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Местоимения в английском языке делают речь легче и изящнее, они помогают избегать ненужных повторов и очень точно выражать свои мысли. 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Виды местоимений в английском языке почти совпадают с русским. Всего в английском 7 групп местоимений: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</w:rPr>
        <w:t>Личные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(Personal Pronouns) 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</w:rPr>
        <w:t>Притяжательные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(Possessive Pronouns)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</w:rPr>
        <w:t>Возвратные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(Reflexive Pronouns) 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</w:rPr>
        <w:t>Указательные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(Demonstrative Pronouns) 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</w:rPr>
        <w:t>Вопросительные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(Interrogative Pronouns)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</w:rPr>
        <w:t>Отрицательные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(Negative pronouns)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Неопределенные (Indefinite Pronouns)</w:t>
      </w:r>
    </w:p>
    <w:p w:rsidR="00C42780" w:rsidRDefault="00C42780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b/>
          <w:sz w:val="32"/>
          <w:szCs w:val="32"/>
        </w:rPr>
      </w:pPr>
      <w:r w:rsidRPr="005364E9">
        <w:rPr>
          <w:rFonts w:ascii="Times New Roman" w:hAnsi="Times New Roman" w:cs="Times New Roman"/>
          <w:b/>
          <w:sz w:val="32"/>
          <w:szCs w:val="32"/>
        </w:rPr>
        <w:t>Указательные местоимения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Эта разновидность Pronouns пригодится вам, когда вы захотите указать на какой-то предмет и подчеркнуть, что он расположен рядом или вдалеке.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Если объект расположен неподалеку, используйте this (это) или these (эти). А если предметы находятся далеко, то that (то) и those (те)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This box is heavier than that one – </w:t>
      </w:r>
      <w:r w:rsidRPr="005364E9">
        <w:rPr>
          <w:rFonts w:ascii="Times New Roman" w:hAnsi="Times New Roman" w:cs="Times New Roman"/>
          <w:sz w:val="32"/>
          <w:szCs w:val="32"/>
        </w:rPr>
        <w:t>Эта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коробка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тяжелее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5364E9">
        <w:rPr>
          <w:rFonts w:ascii="Times New Roman" w:hAnsi="Times New Roman" w:cs="Times New Roman"/>
          <w:sz w:val="32"/>
          <w:szCs w:val="32"/>
        </w:rPr>
        <w:t>чем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та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These cupcakes are mine, and those on the table are Katya’s – </w:t>
      </w:r>
      <w:r w:rsidRPr="005364E9">
        <w:rPr>
          <w:rFonts w:ascii="Times New Roman" w:hAnsi="Times New Roman" w:cs="Times New Roman"/>
          <w:sz w:val="32"/>
          <w:szCs w:val="32"/>
        </w:rPr>
        <w:t>Эти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кексики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мои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5364E9">
        <w:rPr>
          <w:rFonts w:ascii="Times New Roman" w:hAnsi="Times New Roman" w:cs="Times New Roman"/>
          <w:sz w:val="32"/>
          <w:szCs w:val="32"/>
        </w:rPr>
        <w:t>а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вон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те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на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столе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5364E9">
        <w:rPr>
          <w:rFonts w:ascii="Times New Roman" w:hAnsi="Times New Roman" w:cs="Times New Roman"/>
          <w:sz w:val="32"/>
          <w:szCs w:val="32"/>
        </w:rPr>
        <w:t>Катины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This morning I saw you – </w:t>
      </w:r>
      <w:r w:rsidRPr="005364E9">
        <w:rPr>
          <w:rFonts w:ascii="Times New Roman" w:hAnsi="Times New Roman" w:cs="Times New Roman"/>
          <w:sz w:val="32"/>
          <w:szCs w:val="32"/>
        </w:rPr>
        <w:t>Я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видел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тебя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этим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утром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That day was wonderful – </w:t>
      </w:r>
      <w:r w:rsidRPr="005364E9">
        <w:rPr>
          <w:rFonts w:ascii="Times New Roman" w:hAnsi="Times New Roman" w:cs="Times New Roman"/>
          <w:sz w:val="32"/>
          <w:szCs w:val="32"/>
        </w:rPr>
        <w:t>Тот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день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был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чудесным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These towels are wet but those are dry already – </w:t>
      </w:r>
      <w:r w:rsidRPr="005364E9">
        <w:rPr>
          <w:rFonts w:ascii="Times New Roman" w:hAnsi="Times New Roman" w:cs="Times New Roman"/>
          <w:sz w:val="32"/>
          <w:szCs w:val="32"/>
        </w:rPr>
        <w:t>Эти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полотенца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мокрые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5364E9">
        <w:rPr>
          <w:rFonts w:ascii="Times New Roman" w:hAnsi="Times New Roman" w:cs="Times New Roman"/>
          <w:sz w:val="32"/>
          <w:szCs w:val="32"/>
        </w:rPr>
        <w:t>а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вон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те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уже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сухие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5364E9" w:rsidRPr="005364E9" w:rsidRDefault="005364E9" w:rsidP="005364E9">
      <w:pPr>
        <w:rPr>
          <w:rFonts w:ascii="Times New Roman" w:hAnsi="Times New Roman" w:cs="Times New Roman"/>
          <w:b/>
          <w:sz w:val="32"/>
          <w:szCs w:val="32"/>
        </w:rPr>
      </w:pPr>
      <w:r w:rsidRPr="005364E9">
        <w:rPr>
          <w:rFonts w:ascii="Times New Roman" w:hAnsi="Times New Roman" w:cs="Times New Roman"/>
          <w:b/>
          <w:sz w:val="32"/>
          <w:szCs w:val="32"/>
        </w:rPr>
        <w:t>Вопросительные местоимения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Interrogative Pronoun — это слово, которое применяется для построения специальных вопросов. В английском вопросительных местоимений немного, запомнить их будет несложно: 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What? — Что?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Which? — Который, какой?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Whose? — Чей?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Who? — Кто?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Whom? – Кому, кем?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В качестве упражнения рассмотрим несколько предложений с вопросительными местоимениями: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What do you want for dinner? – </w:t>
      </w:r>
      <w:r w:rsidRPr="005364E9">
        <w:rPr>
          <w:rFonts w:ascii="Times New Roman" w:hAnsi="Times New Roman" w:cs="Times New Roman"/>
          <w:sz w:val="32"/>
          <w:szCs w:val="32"/>
        </w:rPr>
        <w:t>Что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ты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хочешь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на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ужин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Whose backpack is this? – </w:t>
      </w:r>
      <w:r w:rsidRPr="005364E9">
        <w:rPr>
          <w:rFonts w:ascii="Times New Roman" w:hAnsi="Times New Roman" w:cs="Times New Roman"/>
          <w:sz w:val="32"/>
          <w:szCs w:val="32"/>
        </w:rPr>
        <w:t>Чей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это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рюкзак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Who won yesterday? – </w:t>
      </w:r>
      <w:r w:rsidRPr="005364E9">
        <w:rPr>
          <w:rFonts w:ascii="Times New Roman" w:hAnsi="Times New Roman" w:cs="Times New Roman"/>
          <w:sz w:val="32"/>
          <w:szCs w:val="32"/>
        </w:rPr>
        <w:t>Кто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вчера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победил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I wonder what we’re doing tomorrow. - Мне интересно, что мы будем делать завтра.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You should ask whom to call. - Тебе следует спросить, кому позвонить.</w:t>
      </w:r>
    </w:p>
    <w:p w:rsidR="005364E9" w:rsidRPr="005364E9" w:rsidRDefault="005364E9" w:rsidP="005364E9">
      <w:pPr>
        <w:rPr>
          <w:rFonts w:ascii="Times New Roman" w:hAnsi="Times New Roman" w:cs="Times New Roman"/>
          <w:b/>
          <w:sz w:val="32"/>
          <w:szCs w:val="32"/>
        </w:rPr>
      </w:pPr>
      <w:r w:rsidRPr="005364E9">
        <w:rPr>
          <w:rFonts w:ascii="Times New Roman" w:hAnsi="Times New Roman" w:cs="Times New Roman"/>
          <w:b/>
          <w:sz w:val="32"/>
          <w:szCs w:val="32"/>
        </w:rPr>
        <w:t>Отрицательные местоимения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lastRenderedPageBreak/>
        <w:t>Negative pronouns используются для того, чтобы придать предложению отрицательное значение. Вот основные отрицательные местоимения в английском языке с переводом на русский: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no — никакой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nothing — ничего, ничто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nobody — никто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no one — никто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none — ни один из, ничто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neither — ни тот ни другой, ни один, никто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Поскольку у этих местоимений есть свои особенности, мы рассмотрим их поближе.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No (никакой, никто из, ни один) располагается перед существительным.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I have no idea what to do with his attitude – У меня нет никаких идей насчет того, что делать с его поведением.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No journalist talked about this case – Ни один журналист не говорил об этом случае.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Nothing (ничего, ничто) можно использовать только с существительными, обозначающими неодушевленные предметы и абстрактные идеи.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I need nothing from her – Мне ничего от нее не нужно.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His decisions have nothing to do with me – Его решения не имеют со мной ничего общего.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lastRenderedPageBreak/>
        <w:t>Nobody и no one принято переводить на русский посредством слова «никто». Эти местоимения применяются примерно так же, как и nothing, но исключительно с одушевленными объектами.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There was nobody at home – </w:t>
      </w:r>
      <w:r w:rsidRPr="005364E9">
        <w:rPr>
          <w:rFonts w:ascii="Times New Roman" w:hAnsi="Times New Roman" w:cs="Times New Roman"/>
          <w:sz w:val="32"/>
          <w:szCs w:val="32"/>
        </w:rPr>
        <w:t>Никого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не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было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дома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No one shared his point of view – </w:t>
      </w:r>
      <w:r w:rsidRPr="005364E9">
        <w:rPr>
          <w:rFonts w:ascii="Times New Roman" w:hAnsi="Times New Roman" w:cs="Times New Roman"/>
          <w:sz w:val="32"/>
          <w:szCs w:val="32"/>
        </w:rPr>
        <w:t>Никто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не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разделял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его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точку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зрения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None (никто из).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None of them came back – Никто из них не вернулся назад.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There is none like my sister – </w:t>
      </w:r>
      <w:r w:rsidRPr="005364E9">
        <w:rPr>
          <w:rFonts w:ascii="Times New Roman" w:hAnsi="Times New Roman" w:cs="Times New Roman"/>
          <w:sz w:val="32"/>
          <w:szCs w:val="32"/>
        </w:rPr>
        <w:t>Никто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не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похож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на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мою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сестру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Оn this festival I saw none of the celebrities I wanted – На этом фестивале я не увидел никого из знаменитостей, на кого хотел посмотреть.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Neither (ни тот ни другой) может быть как местоимением-существительным, так и местоимением-прилагательным. Кроме того, оно используется и с одушевленными, и с неодушевленными объектами.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Would you like some tea or coffee? </w:t>
      </w:r>
      <w:r w:rsidRPr="005364E9">
        <w:rPr>
          <w:rFonts w:ascii="Times New Roman" w:hAnsi="Times New Roman" w:cs="Times New Roman"/>
          <w:sz w:val="32"/>
          <w:szCs w:val="32"/>
        </w:rPr>
        <w:t>Neither. – Вам кофе или чаю? Ни того, ни другого.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Neither of them was looking for a job – Никто из них не искал работу.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Неопределенные местоимения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Неопределенные местоимения нужны в тех случаях, когда вы не хотите или не можете назвать конкретный предмет или персону: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something – кое-что, нечто, что-нибудь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somebody – кто-нибудь, кто-то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someone – кто-нибудь, кто-то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lastRenderedPageBreak/>
        <w:t>anything – что-нибудь, всё, что угодно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anybody – кто-нибудь, всякий, любой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</w:rPr>
        <w:t>anyone – кто-нибудь, любой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  <w:lang w:val="en-US"/>
        </w:rPr>
        <w:t>Examples: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Everybody enjoyed the concert. - </w:t>
      </w:r>
      <w:r w:rsidRPr="005364E9">
        <w:rPr>
          <w:rFonts w:ascii="Times New Roman" w:hAnsi="Times New Roman" w:cs="Times New Roman"/>
          <w:sz w:val="32"/>
          <w:szCs w:val="32"/>
        </w:rPr>
        <w:t>Все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насладились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концертом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I opened the door but there was no one at home. - </w:t>
      </w:r>
      <w:r w:rsidRPr="005364E9">
        <w:rPr>
          <w:rFonts w:ascii="Times New Roman" w:hAnsi="Times New Roman" w:cs="Times New Roman"/>
          <w:sz w:val="32"/>
          <w:szCs w:val="32"/>
        </w:rPr>
        <w:t>Я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открыл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дверь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5364E9">
        <w:rPr>
          <w:rFonts w:ascii="Times New Roman" w:hAnsi="Times New Roman" w:cs="Times New Roman"/>
          <w:sz w:val="32"/>
          <w:szCs w:val="32"/>
        </w:rPr>
        <w:t>но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никого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не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было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дома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5364E9" w:rsidRPr="005364E9" w:rsidRDefault="005364E9" w:rsidP="005364E9">
      <w:pPr>
        <w:rPr>
          <w:rFonts w:ascii="Times New Roman" w:hAnsi="Times New Roman" w:cs="Times New Roman"/>
          <w:sz w:val="32"/>
          <w:szCs w:val="32"/>
        </w:rPr>
      </w:pP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It was a very clear day. We could see everything. - </w:t>
      </w:r>
      <w:r w:rsidRPr="005364E9">
        <w:rPr>
          <w:rFonts w:ascii="Times New Roman" w:hAnsi="Times New Roman" w:cs="Times New Roman"/>
          <w:sz w:val="32"/>
          <w:szCs w:val="32"/>
        </w:rPr>
        <w:t>Это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был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ясный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64E9">
        <w:rPr>
          <w:rFonts w:ascii="Times New Roman" w:hAnsi="Times New Roman" w:cs="Times New Roman"/>
          <w:sz w:val="32"/>
          <w:szCs w:val="32"/>
        </w:rPr>
        <w:t>день</w:t>
      </w:r>
      <w:r w:rsidRPr="005364E9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5364E9">
        <w:rPr>
          <w:rFonts w:ascii="Times New Roman" w:hAnsi="Times New Roman" w:cs="Times New Roman"/>
          <w:sz w:val="32"/>
          <w:szCs w:val="32"/>
        </w:rPr>
        <w:t xml:space="preserve">Мы могли видеть все вокруг. </w:t>
      </w:r>
    </w:p>
    <w:p w:rsidR="005364E9" w:rsidRDefault="005364E9" w:rsidP="005364E9"/>
    <w:p w:rsidR="00E827B3" w:rsidRDefault="00E827B3" w:rsidP="005364E9"/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Pronouns.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Упр. 1.1. Вставьте подходящие по смыслу личные местоимения.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1. Ben is a little boy. … is six.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2. Jane is a house-wife (</w:t>
      </w:r>
      <w:r>
        <w:rPr>
          <w:rFonts w:ascii="PT Sans" w:hAnsi="PT Sans"/>
          <w:color w:val="000000"/>
          <w:sz w:val="21"/>
          <w:szCs w:val="21"/>
        </w:rPr>
        <w:t>домохозяйка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). … is lazy (</w:t>
      </w:r>
      <w:r>
        <w:rPr>
          <w:rFonts w:ascii="PT Sans" w:hAnsi="PT Sans"/>
          <w:color w:val="000000"/>
          <w:sz w:val="21"/>
          <w:szCs w:val="21"/>
        </w:rPr>
        <w:t>ленивая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).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3. Max is a soldier. … is brave.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4. Lily is a young woman. … is very beautiful.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5. Alice is late. … is in a traffic jam (</w:t>
      </w:r>
      <w:r>
        <w:rPr>
          <w:rFonts w:ascii="PT Sans" w:hAnsi="PT Sans"/>
          <w:color w:val="000000"/>
          <w:sz w:val="21"/>
          <w:szCs w:val="21"/>
        </w:rPr>
        <w:t>в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r>
        <w:rPr>
          <w:rFonts w:ascii="PT Sans" w:hAnsi="PT Sans"/>
          <w:color w:val="000000"/>
          <w:sz w:val="21"/>
          <w:szCs w:val="21"/>
        </w:rPr>
        <w:t>дорожной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r>
        <w:rPr>
          <w:rFonts w:ascii="PT Sans" w:hAnsi="PT Sans"/>
          <w:color w:val="000000"/>
          <w:sz w:val="21"/>
          <w:szCs w:val="21"/>
        </w:rPr>
        <w:t>пробке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).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6. Nick and Ann are far from Moscow. … are on a farm.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7. This is Ben's room. … is nice.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8. These are new books. … are interesting.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9. This is Elsa. … is a student.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10. Nick and Max are students. … are students of a Moscow university.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11. The rooms are small but … are light and warm.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12. The new flat is comfortable but … is far from the university.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13. Jack has many French books. … likes to read French very much.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14. Hans is a new student. … is German.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15. Alice and Jane are new secretaries. … are not lazy.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lastRenderedPageBreak/>
        <w:t>Упр. 1.2. Вставьте соответствующие личные местоимения в предлагаемых ответах на вопросы.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1. Is your house new? – Yes, … is.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2. Are the students at the English lesson now? - Yes, ... are.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3. Is your university in Green Street? – Yes, … is.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4. Are Helen and Bess your sisters? – Yes, … are.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5. Is Ben's sister an engineer? – Yes, … is.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6. Are the pencils red? – No, … are not.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7. Is this room comfortable? - No, … isn't.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8. Are the textbooks on the shelf? - Yes, ... are.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9. Does the girl often visit the museum? – No, … doesn't.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10. Does this pen write well? – Yes, ... does.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11. Is Ben on holiday now? – No, … isn't.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12. Is Helen nice? - Yes, … is.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13. Are you an engineer? - Yes, … am.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Упр. 1.3. Замените выделенные слова личными местоимениями в объектном падеже.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1. I like </w:t>
      </w:r>
      <w:r w:rsidRPr="00E827B3">
        <w:rPr>
          <w:rFonts w:ascii="PT Sans" w:hAnsi="PT Sans"/>
          <w:b/>
          <w:bCs/>
          <w:color w:val="000000"/>
          <w:sz w:val="21"/>
          <w:szCs w:val="21"/>
          <w:lang w:val="en-US"/>
        </w:rPr>
        <w:t>Nick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2. We like </w:t>
      </w:r>
      <w:r w:rsidRPr="00E827B3">
        <w:rPr>
          <w:rFonts w:ascii="PT Sans" w:hAnsi="PT Sans"/>
          <w:b/>
          <w:bCs/>
          <w:color w:val="000000"/>
          <w:sz w:val="21"/>
          <w:szCs w:val="21"/>
          <w:lang w:val="en-US"/>
        </w:rPr>
        <w:t>Bess.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3. He likes </w:t>
      </w:r>
      <w:r w:rsidRPr="00E827B3">
        <w:rPr>
          <w:rFonts w:ascii="PT Sans" w:hAnsi="PT Sans"/>
          <w:b/>
          <w:bCs/>
          <w:color w:val="000000"/>
          <w:sz w:val="21"/>
          <w:szCs w:val="21"/>
          <w:lang w:val="en-US"/>
        </w:rPr>
        <w:t>ice-cream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4. Can you show </w:t>
      </w:r>
      <w:r w:rsidRPr="00E827B3">
        <w:rPr>
          <w:rFonts w:ascii="PT Sans" w:hAnsi="PT Sans"/>
          <w:b/>
          <w:bCs/>
          <w:color w:val="000000"/>
          <w:sz w:val="21"/>
          <w:szCs w:val="21"/>
          <w:lang w:val="en-US"/>
        </w:rPr>
        <w:t>the pictures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to </w:t>
      </w:r>
      <w:r w:rsidRPr="00E827B3">
        <w:rPr>
          <w:rFonts w:ascii="PT Sans" w:hAnsi="PT Sans"/>
          <w:b/>
          <w:bCs/>
          <w:color w:val="000000"/>
          <w:sz w:val="21"/>
          <w:szCs w:val="21"/>
          <w:lang w:val="en-US"/>
        </w:rPr>
        <w:t>Ben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?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5. You can tell </w:t>
      </w:r>
      <w:r w:rsidRPr="00E827B3">
        <w:rPr>
          <w:rFonts w:ascii="PT Sans" w:hAnsi="PT Sans"/>
          <w:b/>
          <w:bCs/>
          <w:color w:val="000000"/>
          <w:sz w:val="21"/>
          <w:szCs w:val="21"/>
          <w:lang w:val="en-US"/>
        </w:rPr>
        <w:t>Helen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my e-mail address.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6. Are you interested in </w:t>
      </w:r>
      <w:r w:rsidRPr="00E827B3">
        <w:rPr>
          <w:rFonts w:ascii="PT Sans" w:hAnsi="PT Sans"/>
          <w:b/>
          <w:bCs/>
          <w:color w:val="000000"/>
          <w:sz w:val="21"/>
          <w:szCs w:val="21"/>
          <w:lang w:val="en-US"/>
        </w:rPr>
        <w:t>football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?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7. I want to buy </w:t>
      </w:r>
      <w:r w:rsidRPr="00E827B3">
        <w:rPr>
          <w:rFonts w:ascii="PT Sans" w:hAnsi="PT Sans"/>
          <w:b/>
          <w:bCs/>
          <w:color w:val="000000"/>
          <w:sz w:val="21"/>
          <w:szCs w:val="21"/>
          <w:lang w:val="en-US"/>
        </w:rPr>
        <w:t>two bottles of milk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for </w:t>
      </w:r>
      <w:r w:rsidRPr="00E827B3">
        <w:rPr>
          <w:rFonts w:ascii="PT Sans" w:hAnsi="PT Sans"/>
          <w:b/>
          <w:bCs/>
          <w:color w:val="000000"/>
          <w:sz w:val="21"/>
          <w:szCs w:val="21"/>
          <w:lang w:val="en-US"/>
        </w:rPr>
        <w:t>Bess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8. Do you want to play tennis with </w:t>
      </w:r>
      <w:r w:rsidRPr="00E827B3">
        <w:rPr>
          <w:rFonts w:ascii="PT Sans" w:hAnsi="PT Sans"/>
          <w:b/>
          <w:bCs/>
          <w:color w:val="000000"/>
          <w:sz w:val="21"/>
          <w:szCs w:val="21"/>
          <w:lang w:val="en-US"/>
        </w:rPr>
        <w:t>Ben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?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9. We must speak to </w:t>
      </w:r>
      <w:r w:rsidRPr="00E827B3">
        <w:rPr>
          <w:rFonts w:ascii="PT Sans" w:hAnsi="PT Sans"/>
          <w:b/>
          <w:bCs/>
          <w:color w:val="000000"/>
          <w:sz w:val="21"/>
          <w:szCs w:val="21"/>
          <w:lang w:val="en-US"/>
        </w:rPr>
        <w:t>Nick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10. You should invite </w:t>
      </w:r>
      <w:r w:rsidRPr="00E827B3">
        <w:rPr>
          <w:rFonts w:ascii="PT Sans" w:hAnsi="PT Sans"/>
          <w:b/>
          <w:bCs/>
          <w:color w:val="000000"/>
          <w:sz w:val="21"/>
          <w:szCs w:val="21"/>
          <w:lang w:val="en-US"/>
        </w:rPr>
        <w:t>Helen and Bess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to your house for dinner.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11. Do you know </w:t>
      </w:r>
      <w:r w:rsidRPr="00E827B3">
        <w:rPr>
          <w:rFonts w:ascii="PT Sans" w:hAnsi="PT Sans"/>
          <w:b/>
          <w:bCs/>
          <w:color w:val="000000"/>
          <w:sz w:val="21"/>
          <w:szCs w:val="21"/>
          <w:lang w:val="en-US"/>
        </w:rPr>
        <w:t>Mary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?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12. Tell </w:t>
      </w:r>
      <w:r w:rsidRPr="00E827B3">
        <w:rPr>
          <w:rFonts w:ascii="PT Sans" w:hAnsi="PT Sans"/>
          <w:b/>
          <w:bCs/>
          <w:color w:val="000000"/>
          <w:sz w:val="21"/>
          <w:szCs w:val="21"/>
          <w:lang w:val="en-US"/>
        </w:rPr>
        <w:t>Nick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about </w:t>
      </w:r>
      <w:r w:rsidRPr="00E827B3">
        <w:rPr>
          <w:rFonts w:ascii="PT Sans" w:hAnsi="PT Sans"/>
          <w:b/>
          <w:bCs/>
          <w:color w:val="000000"/>
          <w:sz w:val="21"/>
          <w:szCs w:val="21"/>
          <w:lang w:val="en-US"/>
        </w:rPr>
        <w:t>your plan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13. I see </w:t>
      </w:r>
      <w:r w:rsidRPr="00E827B3">
        <w:rPr>
          <w:rFonts w:ascii="PT Sans" w:hAnsi="PT Sans"/>
          <w:b/>
          <w:bCs/>
          <w:color w:val="000000"/>
          <w:sz w:val="21"/>
          <w:szCs w:val="21"/>
          <w:lang w:val="en-US"/>
        </w:rPr>
        <w:t>my friends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every day.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Упр. 1.4. Вставьте подходящие по смыслу личные местоимения в объектном падеже.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lastRenderedPageBreak/>
        <w:t>1. Where is Nick? I want to play tennis with … 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2. Bess is here. Do you want to speak to … ?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3. My sister speaks French. She learns … at school.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4. Look at that man. Do you know … ?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5. Do you want to read this newspaper? I can give … to … 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6. If you see Ben and Bess, please, don't tell … anything.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7. We want to phone Helen and invite … to the party.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Упр. 1.5. Замените выделенные слова личными местоимениями в именительном или объектном падеже.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1. 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The vase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is on the table.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2. 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Mother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often sends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Ben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to buy milk.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3. Are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Bess and Helen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ready to do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the work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?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4. 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Nick and Ben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spend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their holidays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at the seaside.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5. 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The man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is in the park.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6. 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The managers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are not at work now.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7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. Helen and I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are good friends.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8. Is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Ben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at the lesson now?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9. Where is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the calculator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?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10. 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The newspapers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are on the table.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11. 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The child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is in the garden with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his mother.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12. 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Our parents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are always glad to see us.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13. 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My brother and I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are good football players.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14. 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Bess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knows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Ben.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15. I see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the picture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very well.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16. 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The students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have lectures every day.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17. 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The boy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plays </w:t>
      </w: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football</w:t>
      </w:r>
      <w:r w:rsidRPr="00E827B3">
        <w:rPr>
          <w:rFonts w:ascii="PT Sans" w:hAnsi="PT Sans"/>
          <w:color w:val="000000"/>
          <w:sz w:val="21"/>
          <w:szCs w:val="21"/>
          <w:lang w:val="en-US"/>
        </w:rPr>
        <w:t> every Sunday.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18. 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The teacher</w:t>
      </w:r>
      <w:r>
        <w:rPr>
          <w:rFonts w:ascii="PT Sans" w:hAnsi="PT Sans"/>
          <w:color w:val="000000"/>
          <w:sz w:val="21"/>
          <w:szCs w:val="21"/>
        </w:rPr>
        <w:t> asks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the students</w:t>
      </w:r>
      <w:r>
        <w:rPr>
          <w:rFonts w:ascii="PT Sans" w:hAnsi="PT Sans"/>
          <w:color w:val="000000"/>
          <w:sz w:val="21"/>
          <w:szCs w:val="21"/>
        </w:rPr>
        <w:t>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19. 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The students</w:t>
      </w:r>
      <w:r>
        <w:rPr>
          <w:rFonts w:ascii="PT Sans" w:hAnsi="PT Sans"/>
          <w:color w:val="000000"/>
          <w:sz w:val="21"/>
          <w:szCs w:val="21"/>
        </w:rPr>
        <w:t> write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tests</w:t>
      </w:r>
      <w:r>
        <w:rPr>
          <w:rFonts w:ascii="PT Sans" w:hAnsi="PT Sans"/>
          <w:color w:val="000000"/>
          <w:sz w:val="21"/>
          <w:szCs w:val="21"/>
        </w:rPr>
        <w:t> every week.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20. Look at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the picture</w:t>
      </w:r>
      <w:r>
        <w:rPr>
          <w:rFonts w:ascii="PT Sans" w:hAnsi="PT Sans"/>
          <w:color w:val="000000"/>
          <w:sz w:val="21"/>
          <w:szCs w:val="21"/>
        </w:rPr>
        <w:t>!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21. I have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the book</w:t>
      </w:r>
      <w:r>
        <w:rPr>
          <w:rFonts w:ascii="PT Sans" w:hAnsi="PT Sans"/>
          <w:color w:val="000000"/>
          <w:sz w:val="21"/>
          <w:szCs w:val="21"/>
        </w:rPr>
        <w:t> at home.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22. 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Max</w:t>
      </w:r>
      <w:r>
        <w:rPr>
          <w:rFonts w:ascii="PT Sans" w:hAnsi="PT Sans"/>
          <w:color w:val="000000"/>
          <w:sz w:val="21"/>
          <w:szCs w:val="21"/>
        </w:rPr>
        <w:t> wants to speak to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Helen.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Упр. 1.6. Замените выделенные слова притяжательными местоимениями.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This is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Ben's</w:t>
      </w:r>
      <w:r>
        <w:rPr>
          <w:rFonts w:ascii="PT Sans" w:hAnsi="PT Sans"/>
          <w:color w:val="000000"/>
          <w:sz w:val="21"/>
          <w:szCs w:val="21"/>
        </w:rPr>
        <w:t> room.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This is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Helen's</w:t>
      </w:r>
      <w:r>
        <w:rPr>
          <w:rFonts w:ascii="PT Sans" w:hAnsi="PT Sans"/>
          <w:color w:val="000000"/>
          <w:sz w:val="21"/>
          <w:szCs w:val="21"/>
        </w:rPr>
        <w:t> hat.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 Here is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my parents'</w:t>
      </w:r>
      <w:r>
        <w:rPr>
          <w:rFonts w:ascii="PT Sans" w:hAnsi="PT Sans"/>
          <w:color w:val="000000"/>
          <w:sz w:val="21"/>
          <w:szCs w:val="21"/>
        </w:rPr>
        <w:t> house.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Nick's </w:t>
      </w:r>
      <w:r>
        <w:rPr>
          <w:rFonts w:ascii="PT Sans" w:hAnsi="PT Sans"/>
          <w:color w:val="000000"/>
          <w:sz w:val="21"/>
          <w:szCs w:val="21"/>
        </w:rPr>
        <w:t>mother is an economist.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 Where is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my brother's</w:t>
      </w:r>
      <w:r>
        <w:rPr>
          <w:rFonts w:ascii="PT Sans" w:hAnsi="PT Sans"/>
          <w:color w:val="000000"/>
          <w:sz w:val="21"/>
          <w:szCs w:val="21"/>
        </w:rPr>
        <w:t> bag?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 I like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Helen's</w:t>
      </w:r>
      <w:r>
        <w:rPr>
          <w:rFonts w:ascii="PT Sans" w:hAnsi="PT Sans"/>
          <w:color w:val="000000"/>
          <w:sz w:val="21"/>
          <w:szCs w:val="21"/>
        </w:rPr>
        <w:t> car.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7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. Ann's</w:t>
      </w:r>
      <w:r>
        <w:rPr>
          <w:rFonts w:ascii="PT Sans" w:hAnsi="PT Sans"/>
          <w:color w:val="000000"/>
          <w:sz w:val="21"/>
          <w:szCs w:val="21"/>
        </w:rPr>
        <w:t> books are on the table.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8 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This student's</w:t>
      </w:r>
      <w:r>
        <w:rPr>
          <w:rFonts w:ascii="PT Sans" w:hAnsi="PT Sans"/>
          <w:color w:val="000000"/>
          <w:sz w:val="21"/>
          <w:szCs w:val="21"/>
        </w:rPr>
        <w:t> sister is my friend.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9. 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My sister's</w:t>
      </w:r>
      <w:r>
        <w:rPr>
          <w:rFonts w:ascii="PT Sans" w:hAnsi="PT Sans"/>
          <w:color w:val="000000"/>
          <w:sz w:val="21"/>
          <w:szCs w:val="21"/>
        </w:rPr>
        <w:t> house is not far from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Ben's</w:t>
      </w:r>
      <w:r>
        <w:rPr>
          <w:rFonts w:ascii="PT Sans" w:hAnsi="PT Sans"/>
          <w:color w:val="000000"/>
          <w:sz w:val="21"/>
          <w:szCs w:val="21"/>
        </w:rPr>
        <w:t> house.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10. Where is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the children's</w:t>
      </w:r>
      <w:r>
        <w:rPr>
          <w:rFonts w:ascii="PT Sans" w:hAnsi="PT Sans"/>
          <w:color w:val="000000"/>
          <w:sz w:val="21"/>
          <w:szCs w:val="21"/>
        </w:rPr>
        <w:t> room?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11. 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Ann's</w:t>
      </w:r>
      <w:r>
        <w:rPr>
          <w:rFonts w:ascii="PT Sans" w:hAnsi="PT Sans"/>
          <w:color w:val="000000"/>
          <w:sz w:val="21"/>
          <w:szCs w:val="21"/>
        </w:rPr>
        <w:t> brothers study at the university.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12. 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These boys’</w:t>
      </w:r>
      <w:r>
        <w:rPr>
          <w:rFonts w:ascii="PT Sans" w:hAnsi="PT Sans"/>
          <w:color w:val="000000"/>
          <w:sz w:val="21"/>
          <w:szCs w:val="21"/>
        </w:rPr>
        <w:t> fathers don't work at the factory.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13. Here is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my sister’s</w:t>
      </w:r>
      <w:r>
        <w:rPr>
          <w:rFonts w:ascii="PT Sans" w:hAnsi="PT Sans"/>
          <w:color w:val="000000"/>
          <w:sz w:val="21"/>
          <w:szCs w:val="21"/>
        </w:rPr>
        <w:t> flat.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Упр. 1.7. Вставьте притяжательные местоимения.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Is your bag new? - Yes, … bag is new 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I like … hat, Ann.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 Don't plant this tree! … branch is broken.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Max, you have a new job. Do you like … new job?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 … friends always tell me everything.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 Our dog likes to run after ... tail.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Упр. 1.8. Измените следующие предложения по образцу, употребляя абсолютную форму притяжательных местоимений.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Образец: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This car is my car.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This car is mine.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1. This calculator is my calculator.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Is this bicycle your bicycle?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 These hats are her hats.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This room is their room.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 This dog is our dog.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 My flat is more comfortable than your flat.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7. Our house is near their house.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8. Which of the dictionaries is your dictionary?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9. Is this book his book?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10. Whose cat is this? Is it her cat or his cat?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Упр. 1.9. Выберите подходящее притяжательное местоимение.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Mark is (their, theirs) cousin.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This is our car. It is (our, ours).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 These are Mary's books. They are (her, hers).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White is (my, mine) favourite colour.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 You can't have this book. It is not (your, yours).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 (Her, Hers) house is big.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7. Is this (your, yours) coat? - No, it is not (my, mine).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8. Are these your friends' books? - Yes, they are (their, theirs).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9. That is (our, ours) house. It is (our, ours).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Упр. 1.10. Измените предложения по образцу, употребляя указательные местоимения во множественном числе. Сделайте другие необходимые изменения.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Образец: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This girl is a student.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These girls are students.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That boy is brave.</w:t>
      </w:r>
    </w:p>
    <w:p w:rsid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b/>
          <w:bCs/>
          <w:i/>
          <w:iCs/>
          <w:color w:val="000000"/>
          <w:sz w:val="21"/>
          <w:szCs w:val="21"/>
          <w:lang w:val="en-US"/>
        </w:rPr>
        <w:t>Those boys are brave.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1. This book is French.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2. This girl is in the garden.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3. That map is old.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4. This student is from Great Britain.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5. That flower is beautiful.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6. This is my bag.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7. This is a French text.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8. That room is nice.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827B3">
        <w:rPr>
          <w:rFonts w:ascii="PT Sans" w:hAnsi="PT Sans"/>
          <w:color w:val="000000"/>
          <w:sz w:val="21"/>
          <w:szCs w:val="21"/>
          <w:lang w:val="en-US"/>
        </w:rPr>
        <w:t>9. This film is interesting.</w:t>
      </w: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</w:p>
    <w:p w:rsidR="00E827B3" w:rsidRPr="00E827B3" w:rsidRDefault="00E827B3" w:rsidP="00E827B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</w:p>
    <w:p w:rsidR="00E827B3" w:rsidRPr="00E827B3" w:rsidRDefault="00E827B3" w:rsidP="005364E9">
      <w:pPr>
        <w:rPr>
          <w:lang w:val="en-US"/>
        </w:rPr>
      </w:pPr>
      <w:bookmarkStart w:id="0" w:name="_GoBack"/>
      <w:bookmarkEnd w:id="0"/>
    </w:p>
    <w:sectPr w:rsidR="00E827B3" w:rsidRPr="00E8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59"/>
    <w:rsid w:val="001A5A59"/>
    <w:rsid w:val="005364E9"/>
    <w:rsid w:val="00C42780"/>
    <w:rsid w:val="00E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8C85"/>
  <w15:chartTrackingRefBased/>
  <w15:docId w15:val="{A14B6879-C977-42B5-B75A-8843AFAF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1481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2025-01-09T11:00:00Z</dcterms:created>
  <dcterms:modified xsi:type="dcterms:W3CDTF">2025-01-09T11:13:00Z</dcterms:modified>
</cp:coreProperties>
</file>